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D78D5" w14:textId="5EF4DBF6" w:rsidR="00BA2D1C" w:rsidRDefault="00BA2D1C" w:rsidP="00BA2D1C">
      <w:r>
        <w:t>Bitte geben Sie auf der Skala an, inwieweit Sie de</w:t>
      </w:r>
      <w:r w:rsidR="00B23C6E">
        <w:t>n folgenden Aussagen zustimmen. Kreuzen Sie an:</w:t>
      </w:r>
    </w:p>
    <w:p w14:paraId="75217185" w14:textId="77777777" w:rsidR="008A0D44" w:rsidRPr="00CE34FC" w:rsidRDefault="00BA2D1C" w:rsidP="00BA2D1C">
      <w:pPr>
        <w:rPr>
          <w:sz w:val="10"/>
          <w:szCs w:val="10"/>
        </w:rPr>
      </w:pPr>
      <w:r>
        <w:t>1 = Ich stimme voll und ganz zu | 2 = Ich stimme zu | 3 = Ich bin mir nicht sicher | 4 = Ich stimme nicht zu | 5 = Ich stimme überhaupt nicht zu</w:t>
      </w:r>
    </w:p>
    <w:p w14:paraId="6DC35BD1" w14:textId="586624B1" w:rsidR="00B23C6E" w:rsidRPr="00475619" w:rsidRDefault="00B23C6E" w:rsidP="008A0D44">
      <w:pPr>
        <w:rPr>
          <w:b/>
          <w:sz w:val="26"/>
          <w:szCs w:val="26"/>
        </w:rPr>
      </w:pPr>
      <w:r w:rsidRPr="00475619">
        <w:rPr>
          <w:b/>
          <w:sz w:val="26"/>
          <w:szCs w:val="26"/>
        </w:rPr>
        <w:t>Einführung</w:t>
      </w:r>
      <w:r w:rsidR="008A0D44" w:rsidRPr="00475619">
        <w:rPr>
          <w:b/>
          <w:sz w:val="26"/>
          <w:szCs w:val="26"/>
        </w:rPr>
        <w:t xml:space="preserve"> (f</w:t>
      </w:r>
      <w:r w:rsidR="00BA2D1C" w:rsidRPr="00475619">
        <w:rPr>
          <w:b/>
          <w:sz w:val="26"/>
          <w:szCs w:val="26"/>
        </w:rPr>
        <w:t>ü</w:t>
      </w:r>
      <w:r w:rsidR="008A0D44" w:rsidRPr="00475619">
        <w:rPr>
          <w:b/>
          <w:sz w:val="26"/>
          <w:szCs w:val="26"/>
        </w:rPr>
        <w:t>r all</w:t>
      </w:r>
      <w:r w:rsidR="00BA2D1C" w:rsidRPr="00475619">
        <w:rPr>
          <w:b/>
          <w:sz w:val="26"/>
          <w:szCs w:val="26"/>
        </w:rPr>
        <w:t>e Kursteilnehmer:innen</w:t>
      </w:r>
      <w:r w:rsidRPr="00475619">
        <w:rPr>
          <w:b/>
          <w:sz w:val="26"/>
          <w:szCs w:val="26"/>
        </w:rPr>
        <w:t xml:space="preserve"> als Basis empfohlen</w:t>
      </w:r>
      <w:r w:rsidR="008A0D44" w:rsidRPr="00475619">
        <w:rPr>
          <w:b/>
          <w:sz w:val="26"/>
          <w:szCs w:val="26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622"/>
        <w:gridCol w:w="622"/>
        <w:gridCol w:w="622"/>
        <w:gridCol w:w="622"/>
        <w:gridCol w:w="623"/>
      </w:tblGrid>
      <w:tr w:rsidR="00475619" w14:paraId="23C66D71" w14:textId="77777777" w:rsidTr="00475619">
        <w:tc>
          <w:tcPr>
            <w:tcW w:w="7083" w:type="dxa"/>
            <w:shd w:val="clear" w:color="auto" w:fill="D9D9D9" w:themeFill="background1" w:themeFillShade="D9"/>
          </w:tcPr>
          <w:p w14:paraId="1BB2112C" w14:textId="38718C08" w:rsidR="00475619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Aussage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949837A" w14:textId="5FB4DF5F" w:rsidR="00B23C6E" w:rsidRPr="00475619" w:rsidRDefault="00B23C6E" w:rsidP="00475619">
            <w:pPr>
              <w:jc w:val="center"/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445A587" w14:textId="38EA2F15" w:rsidR="00B23C6E" w:rsidRPr="00475619" w:rsidRDefault="00B23C6E" w:rsidP="00475619">
            <w:pPr>
              <w:jc w:val="center"/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EEC0D72" w14:textId="0B1CFDDE" w:rsidR="00B23C6E" w:rsidRPr="00475619" w:rsidRDefault="00B23C6E" w:rsidP="00475619">
            <w:pPr>
              <w:jc w:val="center"/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0CCD3B5" w14:textId="7243DAD4" w:rsidR="00B23C6E" w:rsidRPr="00475619" w:rsidRDefault="00B23C6E" w:rsidP="00475619">
            <w:pPr>
              <w:jc w:val="center"/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CE2CC59" w14:textId="302EE529" w:rsidR="00B23C6E" w:rsidRPr="00475619" w:rsidRDefault="00B23C6E" w:rsidP="00475619">
            <w:pPr>
              <w:jc w:val="center"/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1</w:t>
            </w:r>
          </w:p>
        </w:tc>
      </w:tr>
      <w:tr w:rsidR="00475619" w14:paraId="46FAAB07" w14:textId="77777777" w:rsidTr="00475619">
        <w:tc>
          <w:tcPr>
            <w:tcW w:w="7083" w:type="dxa"/>
          </w:tcPr>
          <w:p w14:paraId="7DE4D348" w14:textId="77777777" w:rsidR="00B23C6E" w:rsidRDefault="00B23C6E" w:rsidP="00475619">
            <w:pPr>
              <w:spacing w:before="120"/>
            </w:pPr>
            <w:r>
              <w:t>Ich bin mir bewusst, wie persönliche Werte, Annahmen und Vorurteile meine Herangehensweise an das Lehren und Lernen beeinflussen können.</w:t>
            </w:r>
          </w:p>
          <w:p w14:paraId="0E614C50" w14:textId="04BDBC13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45B95EBF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73749C60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5BA00AA8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25C5AB92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2B53C008" w14:textId="77777777" w:rsidR="00B23C6E" w:rsidRDefault="00B23C6E" w:rsidP="00B23C6E">
            <w:pPr>
              <w:spacing w:before="240"/>
            </w:pPr>
          </w:p>
        </w:tc>
      </w:tr>
      <w:tr w:rsidR="00475619" w14:paraId="16A3F2AE" w14:textId="77777777" w:rsidTr="00475619">
        <w:tc>
          <w:tcPr>
            <w:tcW w:w="7083" w:type="dxa"/>
          </w:tcPr>
          <w:p w14:paraId="791E9DF3" w14:textId="77777777" w:rsidR="00B23C6E" w:rsidRDefault="00B23C6E" w:rsidP="00475619">
            <w:pPr>
              <w:spacing w:before="120"/>
            </w:pPr>
            <w:r>
              <w:t>Ich verstehe, wie sich verschiedene Identitätsfaktoren (z.B. Geschlecht, Migrationshintergrund, sozioökonomischer Status) überschneiden und die Bildungserfahrungen von Schüler:innen beeinflussen können.</w:t>
            </w:r>
          </w:p>
          <w:p w14:paraId="19800742" w14:textId="777C5D92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5FA32F0A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12507817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341BBB96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26F829EF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196D7165" w14:textId="77777777" w:rsidR="00B23C6E" w:rsidRDefault="00B23C6E" w:rsidP="00B23C6E">
            <w:pPr>
              <w:spacing w:before="240"/>
            </w:pPr>
          </w:p>
        </w:tc>
      </w:tr>
      <w:tr w:rsidR="00475619" w14:paraId="72ABC7E2" w14:textId="77777777" w:rsidTr="00475619">
        <w:tc>
          <w:tcPr>
            <w:tcW w:w="7083" w:type="dxa"/>
          </w:tcPr>
          <w:p w14:paraId="27C1076F" w14:textId="77777777" w:rsidR="00B23C6E" w:rsidRDefault="00B23C6E" w:rsidP="00475619">
            <w:pPr>
              <w:spacing w:before="120"/>
            </w:pPr>
            <w:r>
              <w:t>Ich habe ein grundlegendes Verständnis für die strukturellen und systemischen Barrieren, die die Inklusion in Schulen behindern können.</w:t>
            </w:r>
          </w:p>
          <w:p w14:paraId="2AA1BF86" w14:textId="269E737B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1A3D4801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3C001D6A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6B75372F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0AD2F173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5985877E" w14:textId="77777777" w:rsidR="00B23C6E" w:rsidRDefault="00B23C6E" w:rsidP="00B23C6E">
            <w:pPr>
              <w:spacing w:before="240"/>
            </w:pPr>
          </w:p>
        </w:tc>
      </w:tr>
      <w:tr w:rsidR="00475619" w14:paraId="7C42A9E1" w14:textId="77777777" w:rsidTr="00475619">
        <w:tc>
          <w:tcPr>
            <w:tcW w:w="7083" w:type="dxa"/>
          </w:tcPr>
          <w:p w14:paraId="4224FEE5" w14:textId="77777777" w:rsidR="00B23C6E" w:rsidRDefault="00B23C6E" w:rsidP="00475619">
            <w:pPr>
              <w:spacing w:before="120"/>
            </w:pPr>
            <w:r>
              <w:t>Ich fühle mich darauf vorbereitet, diskriminierendes Verhalten oder Mikroaggressionen im Bildungskontext zu erkennen.</w:t>
            </w:r>
          </w:p>
          <w:p w14:paraId="43202482" w14:textId="3346E752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43256F5C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0E2DF7FD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148F570A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5A0AE1F7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6E8B9792" w14:textId="77777777" w:rsidR="00B23C6E" w:rsidRDefault="00B23C6E" w:rsidP="00B23C6E">
            <w:pPr>
              <w:spacing w:before="240"/>
            </w:pPr>
          </w:p>
        </w:tc>
      </w:tr>
      <w:tr w:rsidR="00475619" w14:paraId="191013F0" w14:textId="77777777" w:rsidTr="00475619">
        <w:tc>
          <w:tcPr>
            <w:tcW w:w="7083" w:type="dxa"/>
          </w:tcPr>
          <w:p w14:paraId="3A16093F" w14:textId="77777777" w:rsidR="00B23C6E" w:rsidRDefault="00B23C6E" w:rsidP="00475619">
            <w:pPr>
              <w:spacing w:before="120"/>
            </w:pPr>
            <w:r>
              <w:t>Ich denke darüber nach, wie ich ein Lernumfeld schaffen kann, das respektvoll, unterstützend und inklusiv ist.</w:t>
            </w:r>
          </w:p>
          <w:p w14:paraId="247C2808" w14:textId="20536352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4A188828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2A2C4AC9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003DDC36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6035B944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081141A5" w14:textId="77777777" w:rsidR="00B23C6E" w:rsidRDefault="00B23C6E" w:rsidP="00B23C6E">
            <w:pPr>
              <w:spacing w:before="240"/>
            </w:pPr>
          </w:p>
        </w:tc>
      </w:tr>
      <w:tr w:rsidR="00475619" w14:paraId="740B269F" w14:textId="77777777" w:rsidTr="00475619">
        <w:tc>
          <w:tcPr>
            <w:tcW w:w="7083" w:type="dxa"/>
          </w:tcPr>
          <w:p w14:paraId="56275BA6" w14:textId="77777777" w:rsidR="00B23C6E" w:rsidRDefault="00B23C6E" w:rsidP="00475619">
            <w:pPr>
              <w:spacing w:before="120"/>
            </w:pPr>
            <w:r>
              <w:t>Ich bin vertraut mit lernendenzentrierten und inklusiven Unterrichtsstrategien, die unterschiedliche Lernende unterstützen.</w:t>
            </w:r>
          </w:p>
          <w:p w14:paraId="18D98C1F" w14:textId="7A6D8229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6CE141FF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18ADD172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5F48B4FD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03543F0E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5203BA33" w14:textId="77777777" w:rsidR="00B23C6E" w:rsidRDefault="00B23C6E" w:rsidP="00B23C6E">
            <w:pPr>
              <w:spacing w:before="240"/>
            </w:pPr>
          </w:p>
        </w:tc>
      </w:tr>
      <w:tr w:rsidR="00475619" w14:paraId="4C64F1E1" w14:textId="77777777" w:rsidTr="00475619">
        <w:tc>
          <w:tcPr>
            <w:tcW w:w="7083" w:type="dxa"/>
          </w:tcPr>
          <w:p w14:paraId="2BF68568" w14:textId="77777777" w:rsidR="00B23C6E" w:rsidRDefault="00B23C6E" w:rsidP="00475619">
            <w:pPr>
              <w:spacing w:before="120"/>
            </w:pPr>
            <w:r>
              <w:t>Ich verstehe die Bedeutung einer inklusiven Sprache und Kommunikation im Bildungskontext.</w:t>
            </w:r>
          </w:p>
          <w:p w14:paraId="6AD58869" w14:textId="3EF3D9C7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1CDF1EA8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36A7C5E9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5D603BEE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4FE813D1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154D2A85" w14:textId="77777777" w:rsidR="00B23C6E" w:rsidRDefault="00B23C6E" w:rsidP="00B23C6E">
            <w:pPr>
              <w:spacing w:before="240"/>
            </w:pPr>
          </w:p>
        </w:tc>
      </w:tr>
      <w:tr w:rsidR="00B23C6E" w14:paraId="67B80826" w14:textId="77777777" w:rsidTr="00475619">
        <w:tc>
          <w:tcPr>
            <w:tcW w:w="7083" w:type="dxa"/>
          </w:tcPr>
          <w:p w14:paraId="67C19E56" w14:textId="77777777" w:rsidR="00B23C6E" w:rsidRDefault="00B23C6E" w:rsidP="00475619">
            <w:pPr>
              <w:spacing w:before="120"/>
            </w:pPr>
            <w:r>
              <w:t>Ich kenne Hilfsmittel und Ressourcen, die zur Förderung der Inklusion in Schulen oder Ausbildungseinrichtungen beitragen können</w:t>
            </w:r>
            <w:r>
              <w:t>.</w:t>
            </w:r>
          </w:p>
          <w:p w14:paraId="7D02DE42" w14:textId="2B689FA7" w:rsidR="00B23C6E" w:rsidRPr="00B23C6E" w:rsidRDefault="00B23C6E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14:paraId="721594E4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40FDE60A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676EE72C" w14:textId="77777777" w:rsidR="00B23C6E" w:rsidRDefault="00B23C6E" w:rsidP="00B23C6E">
            <w:pPr>
              <w:spacing w:before="240"/>
            </w:pPr>
          </w:p>
        </w:tc>
        <w:tc>
          <w:tcPr>
            <w:tcW w:w="622" w:type="dxa"/>
          </w:tcPr>
          <w:p w14:paraId="24A75F26" w14:textId="77777777" w:rsidR="00B23C6E" w:rsidRDefault="00B23C6E" w:rsidP="00B23C6E">
            <w:pPr>
              <w:spacing w:before="240"/>
            </w:pPr>
          </w:p>
        </w:tc>
        <w:tc>
          <w:tcPr>
            <w:tcW w:w="623" w:type="dxa"/>
          </w:tcPr>
          <w:p w14:paraId="43F9F851" w14:textId="77777777" w:rsidR="00B23C6E" w:rsidRDefault="00B23C6E" w:rsidP="00B23C6E">
            <w:pPr>
              <w:spacing w:before="240"/>
            </w:pPr>
          </w:p>
        </w:tc>
      </w:tr>
    </w:tbl>
    <w:p w14:paraId="24ACF6F8" w14:textId="77777777" w:rsidR="00B23C6E" w:rsidRDefault="00B23C6E" w:rsidP="008A0D44">
      <w:pPr>
        <w:rPr>
          <w:b/>
        </w:rPr>
      </w:pPr>
      <w:r>
        <w:rPr>
          <w:b/>
        </w:rPr>
        <w:br w:type="page"/>
      </w:r>
    </w:p>
    <w:p w14:paraId="64BD95E6" w14:textId="205CD6E6" w:rsidR="008A0D44" w:rsidRPr="00475619" w:rsidRDefault="00AD233F" w:rsidP="008A0D44">
      <w:r w:rsidRPr="00475619">
        <w:lastRenderedPageBreak/>
        <w:t>Beantworten Sie entsprechend den von Ihnen gewählten/abgeschlossenen Spezialisierungsmodulen</w:t>
      </w:r>
      <w:r w:rsidR="008A0D44" w:rsidRPr="00475619">
        <w:t>:</w:t>
      </w:r>
    </w:p>
    <w:p w14:paraId="1184DB8C" w14:textId="026710D5" w:rsidR="00B23C6E" w:rsidRPr="00475619" w:rsidRDefault="008A0D44" w:rsidP="008A0D44">
      <w:pPr>
        <w:rPr>
          <w:b/>
          <w:sz w:val="26"/>
          <w:szCs w:val="26"/>
        </w:rPr>
      </w:pPr>
      <w:r w:rsidRPr="00475619">
        <w:rPr>
          <w:b/>
          <w:sz w:val="26"/>
          <w:szCs w:val="26"/>
          <w:u w:val="single"/>
        </w:rPr>
        <w:t xml:space="preserve">A. </w:t>
      </w:r>
      <w:r w:rsidR="00AD233F" w:rsidRPr="00475619">
        <w:rPr>
          <w:b/>
          <w:sz w:val="26"/>
          <w:szCs w:val="26"/>
          <w:u w:val="single"/>
        </w:rPr>
        <w:t>Spez</w:t>
      </w:r>
      <w:r w:rsidRPr="00475619">
        <w:rPr>
          <w:b/>
          <w:sz w:val="26"/>
          <w:szCs w:val="26"/>
          <w:u w:val="single"/>
        </w:rPr>
        <w:t>ialis</w:t>
      </w:r>
      <w:r w:rsidR="00AD233F" w:rsidRPr="00475619">
        <w:rPr>
          <w:b/>
          <w:sz w:val="26"/>
          <w:szCs w:val="26"/>
          <w:u w:val="single"/>
        </w:rPr>
        <w:t>ierung</w:t>
      </w:r>
      <w:r w:rsidRPr="00475619">
        <w:rPr>
          <w:b/>
          <w:sz w:val="26"/>
          <w:szCs w:val="26"/>
          <w:u w:val="single"/>
        </w:rPr>
        <w:t xml:space="preserve"> 1 </w:t>
      </w:r>
      <w:r w:rsidR="00AD233F" w:rsidRPr="00475619">
        <w:rPr>
          <w:b/>
          <w:sz w:val="26"/>
          <w:szCs w:val="26"/>
          <w:u w:val="single"/>
        </w:rPr>
        <w:t>(Schüler:innen mit Migrationshintergrund oder von ethnischen Minderheiten</w:t>
      </w:r>
      <w:r w:rsidRPr="00475619">
        <w:rPr>
          <w:b/>
          <w:sz w:val="26"/>
          <w:szCs w:val="26"/>
          <w:u w:val="single"/>
        </w:rPr>
        <w:t>)</w:t>
      </w:r>
      <w:r w:rsidR="00AD233F" w:rsidRPr="00475619">
        <w:rPr>
          <w:b/>
          <w:sz w:val="26"/>
          <w:szCs w:val="26"/>
        </w:rPr>
        <w:t xml:space="preserve">          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64"/>
        <w:gridCol w:w="646"/>
        <w:gridCol w:w="646"/>
        <w:gridCol w:w="646"/>
        <w:gridCol w:w="646"/>
        <w:gridCol w:w="646"/>
      </w:tblGrid>
      <w:tr w:rsidR="00B23C6E" w:rsidRPr="00475619" w14:paraId="2DB045E5" w14:textId="77777777" w:rsidTr="004E080C">
        <w:tc>
          <w:tcPr>
            <w:tcW w:w="10060" w:type="dxa"/>
          </w:tcPr>
          <w:p w14:paraId="46718289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Aussage</w:t>
            </w:r>
          </w:p>
        </w:tc>
        <w:tc>
          <w:tcPr>
            <w:tcW w:w="843" w:type="dxa"/>
          </w:tcPr>
          <w:p w14:paraId="0BA99B3D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14:paraId="04B521FF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14:paraId="33E5D4E8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3" w:type="dxa"/>
          </w:tcPr>
          <w:p w14:paraId="132594A3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4" w:type="dxa"/>
          </w:tcPr>
          <w:p w14:paraId="23C3E837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1</w:t>
            </w:r>
          </w:p>
        </w:tc>
      </w:tr>
      <w:tr w:rsidR="00B23C6E" w14:paraId="2562D7A6" w14:textId="77777777" w:rsidTr="004E080C">
        <w:tc>
          <w:tcPr>
            <w:tcW w:w="10060" w:type="dxa"/>
          </w:tcPr>
          <w:p w14:paraId="43CCA088" w14:textId="77777777" w:rsidR="00B23C6E" w:rsidRDefault="00B23C6E" w:rsidP="00475619">
            <w:pPr>
              <w:spacing w:before="120"/>
            </w:pPr>
            <w:r>
              <w:t>Ich weiß, wie kulturelle Hintergründe und Migrationserfahrungen die Lernprozesse der Studierenden beeinflussen können.</w:t>
            </w:r>
          </w:p>
          <w:p w14:paraId="5E7639B5" w14:textId="4F0311BF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7890B496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626CC48B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01BCF1A0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488E3488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12822219" w14:textId="77777777" w:rsidR="00B23C6E" w:rsidRDefault="00B23C6E" w:rsidP="00475619">
            <w:pPr>
              <w:spacing w:before="240"/>
            </w:pPr>
          </w:p>
        </w:tc>
      </w:tr>
      <w:tr w:rsidR="00B23C6E" w14:paraId="6A045884" w14:textId="77777777" w:rsidTr="004E080C">
        <w:tc>
          <w:tcPr>
            <w:tcW w:w="10060" w:type="dxa"/>
          </w:tcPr>
          <w:p w14:paraId="129A72BA" w14:textId="77777777" w:rsidR="00B23C6E" w:rsidRDefault="00B23C6E" w:rsidP="00475619">
            <w:pPr>
              <w:spacing w:before="120"/>
            </w:pPr>
            <w:r>
              <w:t>Ich bin vertraut mit Unterrichtsansätzen, die interkulturelles Verständnis und Respekt fördern.</w:t>
            </w:r>
          </w:p>
          <w:p w14:paraId="5BF7C87B" w14:textId="1C375A93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4BD2F3F8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76E65066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7CA75B0D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3B5D079F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7AFA2903" w14:textId="77777777" w:rsidR="00B23C6E" w:rsidRDefault="00B23C6E" w:rsidP="00475619">
            <w:pPr>
              <w:spacing w:before="240"/>
            </w:pPr>
          </w:p>
        </w:tc>
      </w:tr>
      <w:tr w:rsidR="00B23C6E" w14:paraId="636317A2" w14:textId="77777777" w:rsidTr="004E080C">
        <w:tc>
          <w:tcPr>
            <w:tcW w:w="10060" w:type="dxa"/>
          </w:tcPr>
          <w:p w14:paraId="2DC96A02" w14:textId="77777777" w:rsidR="00B23C6E" w:rsidRDefault="00B23C6E" w:rsidP="00475619">
            <w:pPr>
              <w:spacing w:before="120"/>
            </w:pPr>
            <w:r>
              <w:t>Ich fühle mich darauf vorbereitet, Lernende mit unterschiedlichen sprachlichen und kulturellen Bedürfnissen zu unterstützen.</w:t>
            </w:r>
          </w:p>
          <w:p w14:paraId="43C4A6AE" w14:textId="4A2FFB53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6A3B3C2C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7D805174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3EC1B771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28A73DE6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32FE5DD9" w14:textId="77777777" w:rsidR="00B23C6E" w:rsidRDefault="00B23C6E" w:rsidP="00475619">
            <w:pPr>
              <w:spacing w:before="240"/>
            </w:pPr>
          </w:p>
        </w:tc>
      </w:tr>
      <w:tr w:rsidR="00B23C6E" w14:paraId="43D6CC57" w14:textId="77777777" w:rsidTr="004E080C">
        <w:tc>
          <w:tcPr>
            <w:tcW w:w="10060" w:type="dxa"/>
          </w:tcPr>
          <w:p w14:paraId="1BD7582C" w14:textId="77777777" w:rsidR="00B23C6E" w:rsidRDefault="00B23C6E" w:rsidP="00475619">
            <w:pPr>
              <w:spacing w:before="120"/>
            </w:pPr>
            <w:r>
              <w:t>Ich kann erkennen, wie ein kultursensibler Unterricht zu einem inklusiveren Lernumfeld beiträgt.</w:t>
            </w:r>
          </w:p>
          <w:p w14:paraId="6B8E9ED4" w14:textId="22F493D0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59702A51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3F1456A5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0A4CBD07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3CFC7B27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3D0D5731" w14:textId="77777777" w:rsidR="00B23C6E" w:rsidRDefault="00B23C6E" w:rsidP="00475619">
            <w:pPr>
              <w:spacing w:before="240"/>
            </w:pPr>
          </w:p>
        </w:tc>
      </w:tr>
    </w:tbl>
    <w:p w14:paraId="5CE1C1E4" w14:textId="77777777" w:rsidR="00475619" w:rsidRPr="00475619" w:rsidRDefault="00475619" w:rsidP="008A0D44">
      <w:pPr>
        <w:rPr>
          <w:b/>
          <w:sz w:val="2"/>
          <w:szCs w:val="2"/>
          <w:u w:val="single"/>
        </w:rPr>
      </w:pPr>
    </w:p>
    <w:p w14:paraId="1172B350" w14:textId="2F4749AA" w:rsidR="008A0D44" w:rsidRPr="00475619" w:rsidRDefault="008A0D44" w:rsidP="008A0D44">
      <w:pPr>
        <w:rPr>
          <w:b/>
          <w:sz w:val="26"/>
          <w:szCs w:val="26"/>
          <w:u w:val="single"/>
        </w:rPr>
      </w:pPr>
      <w:r w:rsidRPr="00475619">
        <w:rPr>
          <w:b/>
          <w:sz w:val="26"/>
          <w:szCs w:val="26"/>
          <w:u w:val="single"/>
        </w:rPr>
        <w:t>B Spe</w:t>
      </w:r>
      <w:r w:rsidR="00AD233F" w:rsidRPr="00475619">
        <w:rPr>
          <w:b/>
          <w:sz w:val="26"/>
          <w:szCs w:val="26"/>
          <w:u w:val="single"/>
        </w:rPr>
        <w:t xml:space="preserve">zialisierung </w:t>
      </w:r>
      <w:r w:rsidRPr="00475619">
        <w:rPr>
          <w:b/>
          <w:sz w:val="26"/>
          <w:szCs w:val="26"/>
          <w:u w:val="single"/>
        </w:rPr>
        <w:t xml:space="preserve">2 (LGBTQI+ </w:t>
      </w:r>
      <w:r w:rsidR="00AD233F" w:rsidRPr="00475619">
        <w:rPr>
          <w:b/>
          <w:sz w:val="26"/>
          <w:szCs w:val="26"/>
          <w:u w:val="single"/>
        </w:rPr>
        <w:t>Schüler:innen</w:t>
      </w:r>
      <w:r w:rsidRPr="00475619">
        <w:rPr>
          <w:b/>
          <w:sz w:val="26"/>
          <w:szCs w:val="26"/>
          <w:u w:val="singl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7"/>
        <w:gridCol w:w="650"/>
        <w:gridCol w:w="649"/>
        <w:gridCol w:w="649"/>
        <w:gridCol w:w="649"/>
        <w:gridCol w:w="650"/>
      </w:tblGrid>
      <w:tr w:rsidR="00B23C6E" w:rsidRPr="00475619" w14:paraId="2DBD04D8" w14:textId="77777777" w:rsidTr="004E080C">
        <w:tc>
          <w:tcPr>
            <w:tcW w:w="10060" w:type="dxa"/>
          </w:tcPr>
          <w:p w14:paraId="446C929C" w14:textId="77777777" w:rsidR="00B23C6E" w:rsidRPr="00475619" w:rsidRDefault="00B23C6E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Aussage</w:t>
            </w:r>
          </w:p>
        </w:tc>
        <w:tc>
          <w:tcPr>
            <w:tcW w:w="843" w:type="dxa"/>
          </w:tcPr>
          <w:p w14:paraId="14414410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14:paraId="26DCE80A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14:paraId="03BE9364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3" w:type="dxa"/>
          </w:tcPr>
          <w:p w14:paraId="412908F1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4" w:type="dxa"/>
          </w:tcPr>
          <w:p w14:paraId="5E48E66E" w14:textId="77777777" w:rsidR="00B23C6E" w:rsidRPr="00475619" w:rsidRDefault="00B23C6E" w:rsidP="00475619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1</w:t>
            </w:r>
          </w:p>
        </w:tc>
      </w:tr>
      <w:tr w:rsidR="00B23C6E" w14:paraId="6E3EE32E" w14:textId="77777777" w:rsidTr="004E080C">
        <w:tc>
          <w:tcPr>
            <w:tcW w:w="10060" w:type="dxa"/>
          </w:tcPr>
          <w:p w14:paraId="452D8C20" w14:textId="77777777" w:rsidR="00B23C6E" w:rsidRDefault="00475619" w:rsidP="00475619">
            <w:pPr>
              <w:spacing w:before="120"/>
            </w:pPr>
            <w:r>
              <w:t>Ich bin mit den wichtigsten Konzepten im Zusammenhang mit sexueller Orientierung, Geschlechtsidentität und Geschlechtsausdruck vertraut.</w:t>
            </w:r>
          </w:p>
          <w:p w14:paraId="476FA81D" w14:textId="4EF5C258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21912B9E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59430006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7A64C5C9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0704A789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589BDB74" w14:textId="77777777" w:rsidR="00B23C6E" w:rsidRDefault="00B23C6E" w:rsidP="00475619">
            <w:pPr>
              <w:spacing w:before="240"/>
            </w:pPr>
          </w:p>
        </w:tc>
      </w:tr>
      <w:tr w:rsidR="00B23C6E" w14:paraId="7A08916E" w14:textId="77777777" w:rsidTr="004E080C">
        <w:tc>
          <w:tcPr>
            <w:tcW w:w="10060" w:type="dxa"/>
          </w:tcPr>
          <w:p w14:paraId="73D9C743" w14:textId="77777777" w:rsidR="00B23C6E" w:rsidRDefault="00475619" w:rsidP="00475619">
            <w:pPr>
              <w:spacing w:before="120"/>
            </w:pPr>
            <w:r>
              <w:t>Ich verstehe, wie das schulische Umfeld das Wohlbefinden von LGBTQI+ Lernenden beeinflussen kann.</w:t>
            </w:r>
          </w:p>
          <w:p w14:paraId="7D9E4714" w14:textId="7F657F83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3C19D5B5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46285BF1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155C0891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06C15841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42636438" w14:textId="77777777" w:rsidR="00B23C6E" w:rsidRDefault="00B23C6E" w:rsidP="00475619">
            <w:pPr>
              <w:spacing w:before="240"/>
            </w:pPr>
          </w:p>
        </w:tc>
      </w:tr>
      <w:tr w:rsidR="00B23C6E" w14:paraId="1FEA54EC" w14:textId="77777777" w:rsidTr="004E080C">
        <w:tc>
          <w:tcPr>
            <w:tcW w:w="10060" w:type="dxa"/>
          </w:tcPr>
          <w:p w14:paraId="13A295BB" w14:textId="77777777" w:rsidR="00B23C6E" w:rsidRDefault="00475619" w:rsidP="00475619">
            <w:pPr>
              <w:spacing w:before="120"/>
            </w:pPr>
            <w:r>
              <w:t>Ich fühle mich bereit, eine inklusive Sprache zu verwenden und die Sichtbarkeit von LGBTQI+ Identitäten im Unterricht zu fördern.</w:t>
            </w:r>
          </w:p>
          <w:p w14:paraId="35C0280A" w14:textId="04BE4D27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27CCE3DF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7A4EAC7D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373C2661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19993188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250DDD2A" w14:textId="77777777" w:rsidR="00B23C6E" w:rsidRDefault="00B23C6E" w:rsidP="00475619">
            <w:pPr>
              <w:spacing w:before="240"/>
            </w:pPr>
          </w:p>
        </w:tc>
      </w:tr>
      <w:tr w:rsidR="00B23C6E" w14:paraId="5FB5AD88" w14:textId="77777777" w:rsidTr="004E080C">
        <w:tc>
          <w:tcPr>
            <w:tcW w:w="10060" w:type="dxa"/>
          </w:tcPr>
          <w:p w14:paraId="232DD27F" w14:textId="77777777" w:rsidR="00B23C6E" w:rsidRDefault="00475619" w:rsidP="00475619">
            <w:pPr>
              <w:spacing w:before="120"/>
            </w:pPr>
            <w:r>
              <w:t>Ich kann Strategien benennen, um Diskriminierung oder Mobbing im Zusammenhang mit geschlechtlicher und sexueller Vielfalt zu verhindern und anzugehen.</w:t>
            </w:r>
          </w:p>
          <w:p w14:paraId="7BC8B234" w14:textId="5F56E220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5D69783D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3236A609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758C73FE" w14:textId="77777777" w:rsidR="00B23C6E" w:rsidRDefault="00B23C6E" w:rsidP="00475619">
            <w:pPr>
              <w:spacing w:before="240"/>
            </w:pPr>
          </w:p>
        </w:tc>
        <w:tc>
          <w:tcPr>
            <w:tcW w:w="843" w:type="dxa"/>
          </w:tcPr>
          <w:p w14:paraId="284AD77A" w14:textId="77777777" w:rsidR="00B23C6E" w:rsidRDefault="00B23C6E" w:rsidP="00475619">
            <w:pPr>
              <w:spacing w:before="240"/>
            </w:pPr>
          </w:p>
        </w:tc>
        <w:tc>
          <w:tcPr>
            <w:tcW w:w="844" w:type="dxa"/>
          </w:tcPr>
          <w:p w14:paraId="5A393511" w14:textId="77777777" w:rsidR="00B23C6E" w:rsidRDefault="00B23C6E" w:rsidP="00475619">
            <w:pPr>
              <w:spacing w:before="240"/>
            </w:pPr>
          </w:p>
        </w:tc>
      </w:tr>
    </w:tbl>
    <w:p w14:paraId="11E03D23" w14:textId="77777777" w:rsidR="00475619" w:rsidRPr="00475619" w:rsidRDefault="00475619" w:rsidP="008A0D44">
      <w:pPr>
        <w:rPr>
          <w:b/>
          <w:sz w:val="2"/>
          <w:szCs w:val="2"/>
          <w:u w:val="single"/>
        </w:rPr>
      </w:pPr>
    </w:p>
    <w:p w14:paraId="52B05DA1" w14:textId="5BD83E70" w:rsidR="008A0D44" w:rsidRPr="00475619" w:rsidRDefault="008A0D44" w:rsidP="008A0D44">
      <w:pPr>
        <w:rPr>
          <w:b/>
          <w:sz w:val="26"/>
          <w:szCs w:val="26"/>
          <w:u w:val="single"/>
        </w:rPr>
      </w:pPr>
      <w:r w:rsidRPr="00475619">
        <w:rPr>
          <w:b/>
          <w:sz w:val="26"/>
          <w:szCs w:val="26"/>
          <w:u w:val="single"/>
        </w:rPr>
        <w:t>C. Spe</w:t>
      </w:r>
      <w:r w:rsidR="00AD233F" w:rsidRPr="00475619">
        <w:rPr>
          <w:b/>
          <w:sz w:val="26"/>
          <w:szCs w:val="26"/>
          <w:u w:val="single"/>
        </w:rPr>
        <w:t xml:space="preserve">zialisierung </w:t>
      </w:r>
      <w:r w:rsidRPr="00475619">
        <w:rPr>
          <w:b/>
          <w:sz w:val="26"/>
          <w:szCs w:val="26"/>
          <w:u w:val="single"/>
        </w:rPr>
        <w:t>3 (</w:t>
      </w:r>
      <w:r w:rsidR="00AD233F" w:rsidRPr="00475619">
        <w:rPr>
          <w:b/>
          <w:sz w:val="26"/>
          <w:szCs w:val="26"/>
          <w:u w:val="single"/>
        </w:rPr>
        <w:t>Schüler:innen mit sozio-ökonomisch benachteiligtem Hintergrund</w:t>
      </w:r>
      <w:r w:rsidRPr="00475619">
        <w:rPr>
          <w:b/>
          <w:sz w:val="26"/>
          <w:szCs w:val="26"/>
          <w:u w:val="singl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4"/>
        <w:gridCol w:w="654"/>
        <w:gridCol w:w="654"/>
        <w:gridCol w:w="654"/>
        <w:gridCol w:w="654"/>
        <w:gridCol w:w="654"/>
      </w:tblGrid>
      <w:tr w:rsidR="00475619" w:rsidRPr="00475619" w14:paraId="7CBE7BCB" w14:textId="77777777" w:rsidTr="004E080C">
        <w:tc>
          <w:tcPr>
            <w:tcW w:w="10060" w:type="dxa"/>
          </w:tcPr>
          <w:p w14:paraId="3A646C50" w14:textId="77777777" w:rsidR="00475619" w:rsidRPr="00475619" w:rsidRDefault="00475619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Aussage</w:t>
            </w:r>
          </w:p>
        </w:tc>
        <w:tc>
          <w:tcPr>
            <w:tcW w:w="843" w:type="dxa"/>
          </w:tcPr>
          <w:p w14:paraId="399C1227" w14:textId="77777777" w:rsidR="00475619" w:rsidRPr="00475619" w:rsidRDefault="00475619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14:paraId="33713AE2" w14:textId="77777777" w:rsidR="00475619" w:rsidRPr="00475619" w:rsidRDefault="00475619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14:paraId="19ECCC57" w14:textId="77777777" w:rsidR="00475619" w:rsidRPr="00475619" w:rsidRDefault="00475619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3" w:type="dxa"/>
          </w:tcPr>
          <w:p w14:paraId="2C67F016" w14:textId="77777777" w:rsidR="00475619" w:rsidRPr="00475619" w:rsidRDefault="00475619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4" w:type="dxa"/>
          </w:tcPr>
          <w:p w14:paraId="2A724499" w14:textId="77777777" w:rsidR="00475619" w:rsidRPr="00475619" w:rsidRDefault="00475619" w:rsidP="004E080C">
            <w:pPr>
              <w:rPr>
                <w:b/>
                <w:sz w:val="26"/>
                <w:szCs w:val="26"/>
              </w:rPr>
            </w:pPr>
            <w:r w:rsidRPr="00475619">
              <w:rPr>
                <w:b/>
                <w:sz w:val="26"/>
                <w:szCs w:val="26"/>
              </w:rPr>
              <w:t>1</w:t>
            </w:r>
          </w:p>
        </w:tc>
      </w:tr>
      <w:tr w:rsidR="00475619" w14:paraId="7D005A73" w14:textId="77777777" w:rsidTr="004E080C">
        <w:tc>
          <w:tcPr>
            <w:tcW w:w="10060" w:type="dxa"/>
          </w:tcPr>
          <w:p w14:paraId="036E71EA" w14:textId="77777777" w:rsidR="00475619" w:rsidRDefault="00475619" w:rsidP="00475619">
            <w:pPr>
              <w:spacing w:before="120"/>
            </w:pPr>
            <w:r>
              <w:t>Ich verstehe, wie soziale und wirtschaftliche Faktoren die Teilnahme und das Lernen von Schüler:innen beeinflussen können.</w:t>
            </w:r>
          </w:p>
          <w:p w14:paraId="41764233" w14:textId="7BE7B743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70D67597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6E6A249A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790B26CC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3BDC4DE1" w14:textId="77777777" w:rsidR="00475619" w:rsidRDefault="00475619" w:rsidP="004E080C">
            <w:pPr>
              <w:spacing w:before="240"/>
            </w:pPr>
          </w:p>
        </w:tc>
        <w:tc>
          <w:tcPr>
            <w:tcW w:w="844" w:type="dxa"/>
          </w:tcPr>
          <w:p w14:paraId="0DA48EA0" w14:textId="77777777" w:rsidR="00475619" w:rsidRDefault="00475619" w:rsidP="004E080C">
            <w:pPr>
              <w:spacing w:before="240"/>
            </w:pPr>
          </w:p>
        </w:tc>
      </w:tr>
      <w:tr w:rsidR="00475619" w14:paraId="6527AFCA" w14:textId="77777777" w:rsidTr="004E080C">
        <w:tc>
          <w:tcPr>
            <w:tcW w:w="10060" w:type="dxa"/>
          </w:tcPr>
          <w:p w14:paraId="1DDA8688" w14:textId="77777777" w:rsidR="00475619" w:rsidRDefault="00475619" w:rsidP="00475619">
            <w:pPr>
              <w:spacing w:before="120"/>
            </w:pPr>
            <w:r>
              <w:t>Ich bin mir der potenziellen Hindernisse bewusst, mit denen Lernende aus benachteiligten Verhältnissen konfrontiert sind.</w:t>
            </w:r>
          </w:p>
          <w:p w14:paraId="00BC7B85" w14:textId="3F14D920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59DB4B52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4CE576DC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1A0DB4B5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1ADA54FB" w14:textId="77777777" w:rsidR="00475619" w:rsidRDefault="00475619" w:rsidP="004E080C">
            <w:pPr>
              <w:spacing w:before="240"/>
            </w:pPr>
          </w:p>
        </w:tc>
        <w:tc>
          <w:tcPr>
            <w:tcW w:w="844" w:type="dxa"/>
          </w:tcPr>
          <w:p w14:paraId="44FAD0C3" w14:textId="77777777" w:rsidR="00475619" w:rsidRDefault="00475619" w:rsidP="004E080C">
            <w:pPr>
              <w:spacing w:before="240"/>
            </w:pPr>
          </w:p>
        </w:tc>
      </w:tr>
      <w:tr w:rsidR="00475619" w14:paraId="4539FA79" w14:textId="77777777" w:rsidTr="004E080C">
        <w:tc>
          <w:tcPr>
            <w:tcW w:w="10060" w:type="dxa"/>
          </w:tcPr>
          <w:p w14:paraId="1EDA27B5" w14:textId="77777777" w:rsidR="00475619" w:rsidRDefault="00475619" w:rsidP="00475619">
            <w:pPr>
              <w:spacing w:before="120"/>
            </w:pPr>
            <w:r>
              <w:t>Ich fühle mich bereit, eine gleichberechtigte Teilnahme am Lernen zu unterstützen, unabhängig von den Lebensumständen der Lernenden.</w:t>
            </w:r>
          </w:p>
          <w:p w14:paraId="2D02205C" w14:textId="6367C414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45A02C7C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2CD75A54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5CB114B7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1074A645" w14:textId="77777777" w:rsidR="00475619" w:rsidRDefault="00475619" w:rsidP="004E080C">
            <w:pPr>
              <w:spacing w:before="240"/>
            </w:pPr>
          </w:p>
        </w:tc>
        <w:tc>
          <w:tcPr>
            <w:tcW w:w="844" w:type="dxa"/>
          </w:tcPr>
          <w:p w14:paraId="661B6D38" w14:textId="77777777" w:rsidR="00475619" w:rsidRDefault="00475619" w:rsidP="004E080C">
            <w:pPr>
              <w:spacing w:before="240"/>
            </w:pPr>
          </w:p>
        </w:tc>
      </w:tr>
      <w:tr w:rsidR="00475619" w14:paraId="3404019E" w14:textId="77777777" w:rsidTr="004E080C">
        <w:tc>
          <w:tcPr>
            <w:tcW w:w="10060" w:type="dxa"/>
          </w:tcPr>
          <w:p w14:paraId="447F9D42" w14:textId="77777777" w:rsidR="00475619" w:rsidRDefault="00475619" w:rsidP="00475619">
            <w:pPr>
              <w:spacing w:before="120"/>
            </w:pPr>
            <w:r>
              <w:t>Ich kann beschreiben, wie ich vertrauensvolle Beziehungen zu Lernenden und Familien in prekären Situationen aufbauen kann.</w:t>
            </w:r>
          </w:p>
          <w:p w14:paraId="3EBA0647" w14:textId="32320892" w:rsidR="00475619" w:rsidRPr="00475619" w:rsidRDefault="00475619" w:rsidP="00475619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018FB706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016D23DF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5305C873" w14:textId="77777777" w:rsidR="00475619" w:rsidRDefault="00475619" w:rsidP="004E080C">
            <w:pPr>
              <w:spacing w:before="240"/>
            </w:pPr>
          </w:p>
        </w:tc>
        <w:tc>
          <w:tcPr>
            <w:tcW w:w="843" w:type="dxa"/>
          </w:tcPr>
          <w:p w14:paraId="1FE7D016" w14:textId="77777777" w:rsidR="00475619" w:rsidRDefault="00475619" w:rsidP="004E080C">
            <w:pPr>
              <w:spacing w:before="240"/>
            </w:pPr>
          </w:p>
        </w:tc>
        <w:tc>
          <w:tcPr>
            <w:tcW w:w="844" w:type="dxa"/>
          </w:tcPr>
          <w:p w14:paraId="1B26A13A" w14:textId="77777777" w:rsidR="00475619" w:rsidRDefault="00475619" w:rsidP="004E080C">
            <w:pPr>
              <w:spacing w:before="240"/>
            </w:pPr>
          </w:p>
        </w:tc>
      </w:tr>
    </w:tbl>
    <w:p w14:paraId="26AC2F94" w14:textId="651217E7" w:rsidR="00475619" w:rsidRDefault="00475619" w:rsidP="00475619">
      <w:pPr>
        <w:spacing w:after="80"/>
      </w:pPr>
      <w:bookmarkStart w:id="0" w:name="_GoBack"/>
      <w:bookmarkEnd w:id="0"/>
    </w:p>
    <w:sectPr w:rsidR="00475619" w:rsidSect="00475619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DC4"/>
    <w:multiLevelType w:val="hybridMultilevel"/>
    <w:tmpl w:val="CED0A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4B27"/>
    <w:multiLevelType w:val="hybridMultilevel"/>
    <w:tmpl w:val="CF9AC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8FD"/>
    <w:multiLevelType w:val="hybridMultilevel"/>
    <w:tmpl w:val="FB406482"/>
    <w:lvl w:ilvl="0" w:tplc="DED07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C151C"/>
    <w:multiLevelType w:val="hybridMultilevel"/>
    <w:tmpl w:val="077A3BB8"/>
    <w:lvl w:ilvl="0" w:tplc="04070001">
      <w:start w:val="1"/>
      <w:numFmt w:val="bullet"/>
      <w:lvlText w:val=""/>
      <w:lvlJc w:val="left"/>
      <w:pPr>
        <w:ind w:left="351" w:hanging="70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726" w:hanging="360"/>
      </w:pPr>
    </w:lvl>
    <w:lvl w:ilvl="2" w:tplc="0407001B" w:tentative="1">
      <w:start w:val="1"/>
      <w:numFmt w:val="lowerRoman"/>
      <w:lvlText w:val="%3."/>
      <w:lvlJc w:val="right"/>
      <w:pPr>
        <w:ind w:left="1446" w:hanging="180"/>
      </w:pPr>
    </w:lvl>
    <w:lvl w:ilvl="3" w:tplc="0407000F" w:tentative="1">
      <w:start w:val="1"/>
      <w:numFmt w:val="decimal"/>
      <w:lvlText w:val="%4."/>
      <w:lvlJc w:val="left"/>
      <w:pPr>
        <w:ind w:left="2166" w:hanging="360"/>
      </w:pPr>
    </w:lvl>
    <w:lvl w:ilvl="4" w:tplc="04070019" w:tentative="1">
      <w:start w:val="1"/>
      <w:numFmt w:val="lowerLetter"/>
      <w:lvlText w:val="%5."/>
      <w:lvlJc w:val="left"/>
      <w:pPr>
        <w:ind w:left="2886" w:hanging="360"/>
      </w:pPr>
    </w:lvl>
    <w:lvl w:ilvl="5" w:tplc="0407001B" w:tentative="1">
      <w:start w:val="1"/>
      <w:numFmt w:val="lowerRoman"/>
      <w:lvlText w:val="%6."/>
      <w:lvlJc w:val="right"/>
      <w:pPr>
        <w:ind w:left="3606" w:hanging="180"/>
      </w:pPr>
    </w:lvl>
    <w:lvl w:ilvl="6" w:tplc="0407000F" w:tentative="1">
      <w:start w:val="1"/>
      <w:numFmt w:val="decimal"/>
      <w:lvlText w:val="%7."/>
      <w:lvlJc w:val="left"/>
      <w:pPr>
        <w:ind w:left="4326" w:hanging="360"/>
      </w:pPr>
    </w:lvl>
    <w:lvl w:ilvl="7" w:tplc="04070019" w:tentative="1">
      <w:start w:val="1"/>
      <w:numFmt w:val="lowerLetter"/>
      <w:lvlText w:val="%8."/>
      <w:lvlJc w:val="left"/>
      <w:pPr>
        <w:ind w:left="5046" w:hanging="360"/>
      </w:pPr>
    </w:lvl>
    <w:lvl w:ilvl="8" w:tplc="0407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37D4F5C"/>
    <w:multiLevelType w:val="hybridMultilevel"/>
    <w:tmpl w:val="627E18A0"/>
    <w:lvl w:ilvl="0" w:tplc="DED07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4F"/>
    <w:rsid w:val="001659C5"/>
    <w:rsid w:val="00273E49"/>
    <w:rsid w:val="002B6E56"/>
    <w:rsid w:val="00420BBC"/>
    <w:rsid w:val="00475619"/>
    <w:rsid w:val="004F4C7A"/>
    <w:rsid w:val="00501082"/>
    <w:rsid w:val="005320D5"/>
    <w:rsid w:val="005C404F"/>
    <w:rsid w:val="0078633E"/>
    <w:rsid w:val="008629E1"/>
    <w:rsid w:val="008A0D44"/>
    <w:rsid w:val="00AD233F"/>
    <w:rsid w:val="00B23C6E"/>
    <w:rsid w:val="00B4018F"/>
    <w:rsid w:val="00BA2D1C"/>
    <w:rsid w:val="00CE34FC"/>
    <w:rsid w:val="00D939C6"/>
    <w:rsid w:val="00E2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5935"/>
  <w15:chartTrackingRefBased/>
  <w15:docId w15:val="{4E84DDD1-865A-4897-AC89-131BE131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6E5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4C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4C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4C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4C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4C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C7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22CE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23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Franziska</dc:creator>
  <cp:keywords/>
  <dc:description/>
  <cp:lastModifiedBy>Steffen Franziska</cp:lastModifiedBy>
  <cp:revision>3</cp:revision>
  <dcterms:created xsi:type="dcterms:W3CDTF">2025-12-23T10:49:00Z</dcterms:created>
  <dcterms:modified xsi:type="dcterms:W3CDTF">2025-12-23T11:09:00Z</dcterms:modified>
</cp:coreProperties>
</file>